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A33366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="00A33366" w:rsidRPr="00A33366">
        <w:rPr>
          <w:rFonts w:ascii="GHEA Grapalat" w:hAnsi="GHEA Grapalat"/>
          <w:b w:val="0"/>
          <w:sz w:val="24"/>
          <w:szCs w:val="24"/>
          <w:lang w:val="af-ZA"/>
        </w:rPr>
        <w:t>/13</w:t>
      </w:r>
    </w:p>
    <w:p w:rsidR="00CA0AB1" w:rsidRPr="00CA0AB1" w:rsidRDefault="00CA0AB1" w:rsidP="00CA0AB1">
      <w:pPr>
        <w:rPr>
          <w:lang w:val="af-ZA"/>
        </w:rPr>
      </w:pPr>
    </w:p>
    <w:p w:rsidR="00D732C4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A33366" w:rsidRPr="00A3336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33366">
        <w:rPr>
          <w:rFonts w:ascii="GHEA Grapalat" w:hAnsi="GHEA Grapalat"/>
          <w:b/>
          <w:i/>
          <w:szCs w:val="24"/>
        </w:rPr>
        <w:t>ավտոմեքենաների</w:t>
      </w:r>
      <w:r w:rsidR="00A33366" w:rsidRPr="00A3336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33366">
        <w:rPr>
          <w:rFonts w:ascii="GHEA Grapalat" w:hAnsi="GHEA Grapalat"/>
          <w:b/>
          <w:i/>
          <w:szCs w:val="24"/>
        </w:rPr>
        <w:t>պահպանման</w:t>
      </w:r>
      <w:r w:rsidR="00A33366" w:rsidRPr="00A3336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33366">
        <w:rPr>
          <w:rFonts w:ascii="GHEA Grapalat" w:hAnsi="GHEA Grapalat"/>
          <w:b/>
          <w:i/>
          <w:szCs w:val="24"/>
        </w:rPr>
        <w:t>ծառայությունների</w:t>
      </w:r>
      <w:r w:rsidR="00A33366" w:rsidRPr="00A33366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A33366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A33366" w:rsidRPr="00A33366">
        <w:rPr>
          <w:rFonts w:ascii="GHEA Grapalat" w:hAnsi="GHEA Grapalat"/>
          <w:szCs w:val="24"/>
          <w:lang w:val="af-ZA"/>
        </w:rPr>
        <w:t xml:space="preserve">13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tbl>
      <w:tblPr>
        <w:tblStyle w:val="TableGrid"/>
        <w:tblW w:w="10689" w:type="dxa"/>
        <w:tblLayout w:type="fixed"/>
        <w:tblLook w:val="04A0"/>
      </w:tblPr>
      <w:tblGrid>
        <w:gridCol w:w="675"/>
        <w:gridCol w:w="2552"/>
        <w:gridCol w:w="2977"/>
        <w:gridCol w:w="2644"/>
        <w:gridCol w:w="1841"/>
      </w:tblGrid>
      <w:tr w:rsidR="00EA7E87" w:rsidTr="005C2512">
        <w:tc>
          <w:tcPr>
            <w:tcW w:w="675" w:type="dxa"/>
          </w:tcPr>
          <w:p w:rsidR="00EA7E87" w:rsidRPr="000D0C32" w:rsidRDefault="00EA7E87" w:rsidP="00CA0AB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552" w:type="dxa"/>
          </w:tcPr>
          <w:p w:rsidR="00EA7E87" w:rsidRDefault="00EA7E87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7E87" w:rsidRPr="000D0C32" w:rsidRDefault="00EA7E87" w:rsidP="00EA7E8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EA7E87" w:rsidRDefault="00EA7E87" w:rsidP="00EA7E87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644" w:type="dxa"/>
            <w:tcBorders>
              <w:left w:val="single" w:sz="4" w:space="0" w:color="auto"/>
            </w:tcBorders>
          </w:tcPr>
          <w:p w:rsidR="00EA7E87" w:rsidRDefault="00EA7E87" w:rsidP="00EA7E87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  <w:tc>
          <w:tcPr>
            <w:tcW w:w="1841" w:type="dxa"/>
            <w:tcBorders>
              <w:left w:val="single" w:sz="4" w:space="0" w:color="auto"/>
            </w:tcBorders>
          </w:tcPr>
          <w:p w:rsidR="00EA7E87" w:rsidRPr="000D0C32" w:rsidRDefault="00EA7E87" w:rsidP="00EA7E8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5C2512" w:rsidTr="005C2512">
        <w:tc>
          <w:tcPr>
            <w:tcW w:w="675" w:type="dxa"/>
          </w:tcPr>
          <w:p w:rsidR="005C2512" w:rsidRDefault="005C2512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1</w:t>
            </w:r>
          </w:p>
        </w:tc>
        <w:tc>
          <w:tcPr>
            <w:tcW w:w="2552" w:type="dxa"/>
          </w:tcPr>
          <w:p w:rsidR="005C2512" w:rsidRPr="00EA7E87" w:rsidRDefault="005C2512" w:rsidP="001105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A7E87">
              <w:rPr>
                <w:rFonts w:ascii="GHEA Grapalat" w:hAnsi="GHEA Grapalat" w:cs="Sylfaen"/>
                <w:sz w:val="20"/>
                <w:lang w:val="af-ZA"/>
              </w:rPr>
              <w:t>“Մ-Բի-Ռ” ՍՊԸ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C2512" w:rsidRDefault="005C2512" w:rsidP="00EA7E8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5C2512" w:rsidRDefault="005C2512" w:rsidP="00EA7E8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5C2512" w:rsidRPr="00EA7E87" w:rsidRDefault="005C2512" w:rsidP="00EA7E8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A7E87">
              <w:rPr>
                <w:rFonts w:ascii="GHEA Grapalat" w:hAnsi="GHEA Grapalat" w:cs="Sylfaen"/>
                <w:sz w:val="20"/>
                <w:lang w:val="af-ZA"/>
              </w:rPr>
              <w:t>1-ին ենթակետ</w:t>
            </w:r>
          </w:p>
        </w:tc>
        <w:tc>
          <w:tcPr>
            <w:tcW w:w="2644" w:type="dxa"/>
            <w:vMerge w:val="restart"/>
            <w:tcBorders>
              <w:left w:val="single" w:sz="4" w:space="0" w:color="auto"/>
            </w:tcBorders>
          </w:tcPr>
          <w:p w:rsidR="005C2512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A7E87">
              <w:rPr>
                <w:rFonts w:ascii="GHEA Grapalat" w:hAnsi="GHEA Grapalat" w:cs="Sylfaen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  <w:tc>
          <w:tcPr>
            <w:tcW w:w="1841" w:type="dxa"/>
            <w:vMerge w:val="restart"/>
            <w:tcBorders>
              <w:left w:val="single" w:sz="4" w:space="0" w:color="auto"/>
            </w:tcBorders>
          </w:tcPr>
          <w:p w:rsidR="005C2512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Ավտոմեքենայի պահպանման ծառայություններ</w:t>
            </w:r>
          </w:p>
        </w:tc>
      </w:tr>
      <w:tr w:rsidR="005C2512" w:rsidTr="005C2512">
        <w:tc>
          <w:tcPr>
            <w:tcW w:w="675" w:type="dxa"/>
          </w:tcPr>
          <w:p w:rsidR="005C2512" w:rsidRDefault="005C2512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1</w:t>
            </w:r>
          </w:p>
        </w:tc>
        <w:tc>
          <w:tcPr>
            <w:tcW w:w="2552" w:type="dxa"/>
          </w:tcPr>
          <w:p w:rsidR="005C2512" w:rsidRPr="00EA7E87" w:rsidRDefault="005C2512" w:rsidP="001105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A7E87">
              <w:rPr>
                <w:rFonts w:ascii="GHEA Grapalat" w:hAnsi="GHEA Grapalat" w:cs="Sylfaen"/>
                <w:sz w:val="20"/>
                <w:lang w:val="af-ZA"/>
              </w:rPr>
              <w:t>Էլիտ Էսվե ՍՊԸ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44" w:type="dxa"/>
            <w:vMerge/>
            <w:tcBorders>
              <w:lef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5C2512" w:rsidTr="005C2512">
        <w:tc>
          <w:tcPr>
            <w:tcW w:w="675" w:type="dxa"/>
          </w:tcPr>
          <w:p w:rsidR="005C2512" w:rsidRDefault="005C2512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1</w:t>
            </w:r>
          </w:p>
        </w:tc>
        <w:tc>
          <w:tcPr>
            <w:tcW w:w="2552" w:type="dxa"/>
          </w:tcPr>
          <w:p w:rsidR="005C2512" w:rsidRPr="00EA7E87" w:rsidRDefault="005C2512" w:rsidP="001105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EA7E87">
              <w:rPr>
                <w:rFonts w:ascii="GHEA Grapalat" w:hAnsi="GHEA Grapalat" w:cs="Sylfaen"/>
                <w:sz w:val="20"/>
                <w:lang w:val="af-ZA"/>
              </w:rPr>
              <w:t xml:space="preserve">Ֆլեշ Մոտորս ՍՊԸ 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644" w:type="dxa"/>
            <w:vMerge/>
            <w:tcBorders>
              <w:lef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</w:tcBorders>
          </w:tcPr>
          <w:p w:rsidR="005C2512" w:rsidRPr="00EA7E87" w:rsidRDefault="005C2512" w:rsidP="00CA0A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75458D" w:rsidRDefault="0075458D" w:rsidP="00EA7E87">
      <w:pPr>
        <w:jc w:val="center"/>
        <w:rPr>
          <w:rFonts w:ascii="GHEA Grapalat" w:hAnsi="GHEA Grapalat" w:cs="Sylfaen"/>
          <w:sz w:val="20"/>
          <w:lang w:val="af-ZA"/>
        </w:rPr>
      </w:pPr>
    </w:p>
    <w:p w:rsidR="005C2512" w:rsidRDefault="002C44C4" w:rsidP="005C2512">
      <w:pPr>
        <w:ind w:left="-360" w:firstLine="360"/>
        <w:jc w:val="center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A33366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</w:t>
      </w:r>
      <w:r w:rsidR="00A33366" w:rsidRPr="00A33366">
        <w:rPr>
          <w:rFonts w:ascii="GHEA Grapalat" w:hAnsi="GHEA Grapalat" w:cs="Sylfaen"/>
          <w:szCs w:val="24"/>
          <w:lang w:val="af-ZA"/>
        </w:rPr>
        <w:t xml:space="preserve">13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</w:p>
    <w:p w:rsidR="002C44C4" w:rsidRPr="00D12BB0" w:rsidRDefault="00A33366" w:rsidP="005C2512">
      <w:pPr>
        <w:ind w:left="-360" w:firstLine="360"/>
        <w:jc w:val="center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="002C44C4"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</w:t>
      </w:r>
      <w:bookmarkStart w:id="0" w:name="_GoBack"/>
      <w:bookmarkEnd w:id="0"/>
      <w:r w:rsidR="00290883">
        <w:rPr>
          <w:rFonts w:ascii="GHEA Grapalat" w:hAnsi="GHEA Grapalat"/>
          <w:sz w:val="20"/>
          <w:lang w:val="af-ZA"/>
        </w:rPr>
        <w:t xml:space="preserve">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8F" w:rsidRDefault="00F0628F">
      <w:r>
        <w:separator/>
      </w:r>
    </w:p>
  </w:endnote>
  <w:endnote w:type="continuationSeparator" w:id="1">
    <w:p w:rsidR="00F0628F" w:rsidRDefault="00F06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7E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8F" w:rsidRDefault="00F0628F">
      <w:r>
        <w:separator/>
      </w:r>
    </w:p>
  </w:footnote>
  <w:footnote w:type="continuationSeparator" w:id="1">
    <w:p w:rsidR="00F0628F" w:rsidRDefault="00F06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oNotTrackMoves/>
  <w:defaultTabStop w:val="708"/>
  <w:hyphenationZone w:val="141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A67A1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2512"/>
    <w:rsid w:val="005C39A0"/>
    <w:rsid w:val="005C4358"/>
    <w:rsid w:val="005D0F4E"/>
    <w:rsid w:val="005D5F02"/>
    <w:rsid w:val="005E0856"/>
    <w:rsid w:val="005E2F58"/>
    <w:rsid w:val="005E7E97"/>
    <w:rsid w:val="005F254D"/>
    <w:rsid w:val="00613058"/>
    <w:rsid w:val="00622A3A"/>
    <w:rsid w:val="00625505"/>
    <w:rsid w:val="0064019E"/>
    <w:rsid w:val="00644FD7"/>
    <w:rsid w:val="00647578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3366"/>
    <w:rsid w:val="00A36B72"/>
    <w:rsid w:val="00A515EF"/>
    <w:rsid w:val="00A70700"/>
    <w:rsid w:val="00A72AAE"/>
    <w:rsid w:val="00A850AF"/>
    <w:rsid w:val="00A94A0A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5CD5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A7E87"/>
    <w:rsid w:val="00EB5497"/>
    <w:rsid w:val="00EB6973"/>
    <w:rsid w:val="00EC3FA0"/>
    <w:rsid w:val="00ED33B0"/>
    <w:rsid w:val="00ED51CE"/>
    <w:rsid w:val="00ED7334"/>
    <w:rsid w:val="00ED7DDE"/>
    <w:rsid w:val="00EF6EC1"/>
    <w:rsid w:val="00F0628F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1173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</cp:revision>
  <cp:lastPrinted>2020-02-28T11:10:00Z</cp:lastPrinted>
  <dcterms:created xsi:type="dcterms:W3CDTF">2020-03-30T12:02:00Z</dcterms:created>
  <dcterms:modified xsi:type="dcterms:W3CDTF">2020-03-30T12:14:00Z</dcterms:modified>
</cp:coreProperties>
</file>